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560FC">
        <w:tc>
          <w:tcPr>
            <w:tcW w:w="5210" w:type="dxa"/>
          </w:tcPr>
          <w:p w:rsidR="006560FC" w:rsidRDefault="0065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6560FC" w:rsidRDefault="00380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6560FC">
        <w:tc>
          <w:tcPr>
            <w:tcW w:w="5210" w:type="dxa"/>
          </w:tcPr>
          <w:p w:rsidR="006560FC" w:rsidRDefault="0065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6560FC" w:rsidRDefault="0065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0FC" w:rsidRDefault="00380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DF74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6560FC" w:rsidRDefault="00380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0FC" w:rsidRDefault="00380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6560FC" w:rsidRDefault="006560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60FC" w:rsidRDefault="003804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6560FC" w:rsidRDefault="003804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Северо-Западном управлении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осуществлении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 w:rsidR="00DF74C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 исключением эскалаторов в</w:t>
      </w:r>
      <w:r w:rsidR="005434AA">
        <w:rPr>
          <w:rFonts w:ascii="Times New Roman" w:hAnsi="Times New Roman" w:cs="Times New Roman"/>
          <w:b/>
          <w:sz w:val="28"/>
          <w:szCs w:val="28"/>
        </w:rPr>
        <w:t xml:space="preserve"> метрополитенах</w:t>
      </w:r>
      <w:r w:rsidR="00DF74C8">
        <w:rPr>
          <w:rFonts w:ascii="Times New Roman" w:hAnsi="Times New Roman" w:cs="Times New Roman"/>
          <w:b/>
          <w:sz w:val="28"/>
          <w:szCs w:val="28"/>
        </w:rPr>
        <w:t>,</w:t>
      </w:r>
      <w:r w:rsidR="005434AA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560FC" w:rsidRDefault="006560F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60FC" w:rsidRDefault="006560FC">
      <w:pPr>
        <w:spacing w:after="0"/>
        <w:ind w:firstLine="709"/>
        <w:rPr>
          <w:rFonts w:ascii="Times New Roman" w:eastAsia="Calibri" w:hAnsi="Times New Roman" w:cs="Times New Roman"/>
          <w:lang w:eastAsia="ru-RU"/>
        </w:rPr>
      </w:pPr>
    </w:p>
    <w:p w:rsidR="006560FC" w:rsidRDefault="003804BA" w:rsidP="00DF74C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6560FC" w:rsidRDefault="006560F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6560FC" w:rsidRDefault="003804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о правоприменительной практике </w:t>
      </w:r>
      <w:r w:rsidR="00DF74C8" w:rsidRP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(надзорной)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за исключением эскалаторов в метрополитенах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технические устройства зданий и сооружений)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реализации положений Федерального закона от 31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контроле (надзоре) и муниципальном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контроле», постановления Правительства Российской Федерации от 16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241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федеральном государственном контроле (надзоре)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безопасного использования и содержания лифтов, подъёмных платформ для инвалидов, пассажирских конвейеров (движущихся пешеходных дорожек)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эскалаторов, за исключением эскалаторов в метрополитенах»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приказом Федеральной службы по экологическому, технологическому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атомному надзору от 23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.08.2023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307 «Об утверждении Порядка организации работы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атомному надзору».</w:t>
      </w:r>
    </w:p>
    <w:p w:rsidR="006560FC" w:rsidRDefault="003804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</w:t>
      </w:r>
      <w:r w:rsidR="00DF74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видов профилактических мероприятий, проводимых </w:t>
      </w:r>
      <w:r w:rsidR="00DF74C8" w:rsidRPr="00DF74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Северо-Западным управлением </w:t>
      </w:r>
      <w:proofErr w:type="spellStart"/>
      <w:r w:rsidR="00DF74C8" w:rsidRPr="00DF74C8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6560FC" w:rsidRDefault="003804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</w:t>
      </w:r>
      <w:r w:rsidR="00DF74C8">
        <w:rPr>
          <w:rFonts w:ascii="Times New Roman" w:eastAsia="Calibri" w:hAnsi="Times New Roman" w:cs="Times New Roman"/>
          <w:sz w:val="28"/>
          <w:szCs w:val="28"/>
          <w:lang w:bidi="ru-RU"/>
        </w:rPr>
        <w:t>ударственном контроле (надзоре)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:rsidR="006560FC" w:rsidRDefault="003804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</w:t>
      </w:r>
      <w:r w:rsidR="00B646D9">
        <w:rPr>
          <w:rFonts w:ascii="Times New Roman" w:eastAsia="Calibri" w:hAnsi="Times New Roman" w:cs="Times New Roman"/>
          <w:sz w:val="28"/>
          <w:szCs w:val="28"/>
          <w:lang w:bidi="ru-RU"/>
        </w:rPr>
        <w:t>ичных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нарушений обязательных требований, причин, факторов </w:t>
      </w:r>
      <w:r w:rsidR="00DF74C8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 условий, способствующих возникновению нарушений;</w:t>
      </w:r>
    </w:p>
    <w:p w:rsidR="006560FC" w:rsidRDefault="003804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6560FC" w:rsidRDefault="003804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6560FC" w:rsidRDefault="003804B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:rsidR="006560FC" w:rsidRDefault="003804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безопасного использования и содержания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 применяются следующие основные нормативные правовые акты:</w:t>
      </w:r>
    </w:p>
    <w:p w:rsidR="005434AA" w:rsidRDefault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31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.07.2020 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248-ФЗ «О государственном контроле (надзоре) и муниципальном контроле»;</w:t>
      </w:r>
    </w:p>
    <w:p w:rsidR="005434AA" w:rsidRDefault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26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.12.2008 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434AA" w:rsidRPr="005434AA" w:rsidRDefault="005434AA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.12.2002 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184-ФЗ «О техническом регулировании»;</w:t>
      </w:r>
    </w:p>
    <w:p w:rsidR="005434AA" w:rsidRDefault="005434AA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.07.2010 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225-ФЗ «Об обязательном страховании гражданской 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 владельца опасного объекта 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причинение вреда 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аварии на опасном объекте»;</w:t>
      </w:r>
    </w:p>
    <w:p w:rsidR="005434AA" w:rsidRPr="005434AA" w:rsidRDefault="005434AA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20</w:t>
      </w:r>
      <w:r w:rsidR="00DF74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.10.2023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1744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за исключением эскалаторов в метрополитенах»;</w:t>
      </w:r>
    </w:p>
    <w:p w:rsidR="005434AA" w:rsidRPr="005434AA" w:rsidRDefault="00465C95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остановление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.08.2014 </w:t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848 «Об утверждении </w:t>
      </w:r>
      <w:proofErr w:type="gramStart"/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 проведения технического расследования причин аварий</w:t>
      </w:r>
      <w:proofErr w:type="gramEnd"/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опасных объектах – лифтах, подъёмных платформах для инвалидов, пассажирских конвейерах (движущихся пешеходных дорожках), эскалаторах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(за исключением эскалаторов в метрополитенах)»;</w:t>
      </w:r>
    </w:p>
    <w:p w:rsidR="005434AA" w:rsidRPr="005434AA" w:rsidRDefault="00465C95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риказ </w:t>
      </w:r>
      <w:proofErr w:type="spellStart"/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17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.02.2023 </w:t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72 «Об утверждении перечня индикаторов риска нарушения обязательных требований, используемых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осуществлении Федеральной службой по экологическому, технологическому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атомному надзору и её территориальными органами федерального государственного контроля (надзора) в области безопасного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434AA"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содержания лифтов, подъёмных платформ для инвалидов, пассажирских конвейеров (движущихся пешеходных дорожек) и эскалаторов, за исключением эскалаторов в метрополитенах»;</w:t>
      </w:r>
      <w:proofErr w:type="gramEnd"/>
    </w:p>
    <w:p w:rsidR="006560FC" w:rsidRPr="005434AA" w:rsidRDefault="003804BA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Технический регламент Таможенного союза «О безопасности машин 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оборудования», утвержде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нный решением Комиссии Таможенного союза 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18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.10.2011 </w:t>
      </w: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823;</w:t>
      </w:r>
    </w:p>
    <w:p w:rsidR="006560FC" w:rsidRPr="005434AA" w:rsidRDefault="003804BA" w:rsidP="005434AA">
      <w:pPr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 Таможенного 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союза «Безопасность лифтов»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утвержд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нный решением Комиссии Таможенного союза от 18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.10.2011 </w:t>
      </w:r>
      <w:r w:rsidR="005434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824.</w:t>
      </w:r>
    </w:p>
    <w:p w:rsidR="006560FC" w:rsidRDefault="003804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2 постановления Правительства Российской Федерации от 16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за исключением эскалаторов 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метрополитенах»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государственный надзор в области безопасного использования и содержания опасных технических устройств зданий и сооружений осуществляется Федеральной службой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технологическому 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и её территориальными органами. </w:t>
      </w:r>
    </w:p>
    <w:p w:rsidR="006560FC" w:rsidRDefault="005318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количество поднадзорных организаций, эксплуатирующих опасные технические устройства зданий и сооружений,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государственный надзор в области безопасного использования 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содержания опасных технических устрой</w:t>
      </w:r>
      <w:proofErr w:type="gramStart"/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и сооружений осуществлялся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технических устройств зданий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в том числе количество учте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лифтов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845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отработавших назначенный срок службы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5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722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лифтов. </w:t>
      </w:r>
    </w:p>
    <w:p w:rsidR="00531823" w:rsidRDefault="005318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652"/>
        <w:gridCol w:w="1843"/>
        <w:gridCol w:w="2410"/>
        <w:gridCol w:w="2126"/>
      </w:tblGrid>
      <w:tr w:rsidR="00616E2A" w:rsidRPr="00616E2A" w:rsidTr="00465C95">
        <w:trPr>
          <w:trHeight w:val="1260"/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5C95" w:rsidRPr="00465C95" w:rsidRDefault="00465C95" w:rsidP="0053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31823" w:rsidRPr="00465C95" w:rsidRDefault="00465C95" w:rsidP="0053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территориального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823" w:rsidRPr="00465C95" w:rsidRDefault="00531823" w:rsidP="0053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лифтов</w:t>
            </w:r>
            <w:proofErr w:type="gramStart"/>
            <w:r w:rsidR="00465C95"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65C95"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65C95"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="00465C95"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465C95" w:rsidRDefault="00531823" w:rsidP="0053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лифтов, отработавших назначенный срок службы</w:t>
            </w:r>
            <w:r w:rsidR="00465C95"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штук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465C95" w:rsidRDefault="00531823" w:rsidP="0053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лифтов, отработавших назначенный срок службы, %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16E2A" w:rsidRPr="00616E2A" w:rsidTr="00465C95">
        <w:trPr>
          <w:trHeight w:val="31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 город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65C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16E2A" w:rsidRPr="00616E2A" w:rsidTr="00465C95">
        <w:trPr>
          <w:trHeight w:val="786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95" w:rsidRDefault="00531823" w:rsidP="00465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531823" w:rsidRPr="00616E2A" w:rsidRDefault="00531823" w:rsidP="00465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Северо-Западному управлению </w:t>
            </w:r>
            <w:proofErr w:type="spellStart"/>
            <w:r w:rsidRPr="00616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Ростехнадзора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465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16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823" w:rsidRPr="00616E2A" w:rsidRDefault="00531823" w:rsidP="0046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6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11,7</w:t>
            </w:r>
          </w:p>
        </w:tc>
      </w:tr>
    </w:tbl>
    <w:p w:rsidR="00531823" w:rsidRPr="00531823" w:rsidRDefault="0053182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560FC" w:rsidRDefault="005318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2025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на поднадзорных объектах не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зарегистрировано аварий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– </w:t>
      </w:r>
      <w:r w:rsidRPr="005318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зарегистрировано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6560FC" w:rsidRDefault="005318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Северо-Западным управлением </w:t>
      </w:r>
      <w:proofErr w:type="spellStart"/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 w:rsidR="003A43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внеплановых контрольных (надзорных) мероприяти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A4330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A4330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непланов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(надзорн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мероприяти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560FC" w:rsidRDefault="003804B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3A43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257</w:t>
      </w:r>
      <w:r w:rsidR="00B024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правонарушений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предъявляемых к опасным техническим устройствам зданий и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14 административных наказаний. </w:t>
      </w:r>
      <w:r w:rsidR="003A4330"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Административное приостановление деятельности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временный запрет деятельности применены 1 раз</w:t>
      </w:r>
      <w:r w:rsidR="003A4330"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560FC" w:rsidRDefault="003804B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требований, предъявляемых к опасным техническим устройствам</w:t>
      </w:r>
      <w:r w:rsid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зданий и сооружений, наложено 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</w:t>
      </w:r>
      <w:r w:rsid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штрафов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общая сумма которых составила </w:t>
      </w:r>
      <w:r w:rsid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тыс. рублей.</w:t>
      </w:r>
    </w:p>
    <w:p w:rsidR="006560FC" w:rsidRDefault="003804B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оспаривания решений, действий (бездействия) Северо-Западного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6560FC" w:rsidRDefault="00616E2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2025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права юридических лиц и индивидуальных предпринимателей при организации и проведении контрольных (надзорных) мероприятий соблюдены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560FC" w:rsidRDefault="003804B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</w:t>
      </w:r>
      <w:r w:rsidR="00982A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ичным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нарушениям обязательных требований, предъявляемых к опасным техническим устройствам зданий и сооружений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подтвержденной квалификации у работников владельца и лица, ответственного за организацию эксплуатации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аний и сооружений;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обеспечено соблюдение треб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ований руководств (инструкций)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эксплуатации заводов-изготовителей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аний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сооружений в части видов и периодичности технического обслуживания;</w:t>
      </w:r>
    </w:p>
    <w:p w:rsid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опасные технические устройства зданий и сооружений не внесены в реестр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метрополитенах, ведение которого осуществляет </w:t>
      </w:r>
      <w:r w:rsidR="0093789B" w:rsidRP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Северо-Западно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управление</w:t>
      </w:r>
      <w:r w:rsidR="0093789B" w:rsidRP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93789B" w:rsidRPr="00937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Ростехнадзора</w:t>
      </w:r>
      <w:proofErr w:type="spellEnd"/>
      <w:r w:rsidRPr="00616E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560FC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по актуализации обязательных требований в области безопасного использования и содержания опасных технических устрой</w:t>
      </w:r>
      <w:proofErr w:type="gramStart"/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 не проводилась.</w:t>
      </w:r>
    </w:p>
    <w:p w:rsidR="006560FC" w:rsidRDefault="003804BA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безопасного использования и содержания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выявлено.</w:t>
      </w:r>
    </w:p>
    <w:p w:rsid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показателей результативности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эффективности программы профилактики рисков причинения вреда (ущерба) охраняемым законом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ценностям при осуществлении федерального государственного контроля (надзора)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безопасного использования и содержания опасных технических ус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тройств зданий и сооружений на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год, утвержд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386,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управлением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  <w:proofErr w:type="gramEnd"/>
    </w:p>
    <w:p w:rsidR="006560FC" w:rsidRDefault="003804B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объявлено </w:t>
      </w:r>
      <w:r w:rsid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</w:t>
      </w:r>
      <w:r w:rsid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обязательных требований в области безопасного использования и содержания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сооружений;</w:t>
      </w:r>
    </w:p>
    <w:p w:rsidR="006560FC" w:rsidRDefault="003804B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требований:</w:t>
      </w:r>
    </w:p>
    <w:p w:rsidR="00616E2A" w:rsidRDefault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информационные письма о порядке проведения технического освидетельствования и обследования в отношении подъемных платформ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инвалидов, пассажирских конвейеров (движущихся пешеходных дорожек), эскалаторов, за исключением эскалаторов в метрополитенах;</w:t>
      </w:r>
    </w:p>
    <w:p w:rsidR="00616E2A" w:rsidRDefault="003804B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Северо-Западного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размещена информация о тип</w:t>
      </w:r>
      <w:r w:rsidR="009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нарушениях</w:t>
      </w:r>
      <w:r w:rsid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0FC" w:rsidRDefault="0093789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.05.20006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616E2A" w:rsidRP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снения порядка постановки на уче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сооружений;</w:t>
      </w:r>
    </w:p>
    <w:p w:rsidR="00616E2A" w:rsidRP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порядка ввода в эксплуатацию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сооружений;</w:t>
      </w:r>
    </w:p>
    <w:p w:rsidR="00616E2A" w:rsidRP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порядка назначения работников владельца и лица, ответственного за организацию безопасной эксплуатации лифтов, из числа квалифицированного персонала;</w:t>
      </w:r>
    </w:p>
    <w:p w:rsidR="00616E2A" w:rsidRP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неудовлетворительной работы лифтов в жилых домах;</w:t>
      </w:r>
    </w:p>
    <w:p w:rsidR="00616E2A" w:rsidRP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техническому обслуживанию и ремонту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и сооружений; </w:t>
      </w:r>
    </w:p>
    <w:p w:rsidR="00616E2A" w:rsidRDefault="00616E2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проведения технического освидетельствования и обследования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подъемных платформ для инвалидов, пассажирских конвейеров (движущихся пешеходных дорожек), эскалаторов, за исключением эскалаторов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метрополитенах.</w:t>
      </w:r>
    </w:p>
    <w:p w:rsidR="006560FC" w:rsidRDefault="003804BA" w:rsidP="00616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основной причиной снижения уровня безопасности в области безопасного использования и содержания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 являются: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большое количество находящегося в эксплуатации оборуд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ования, отработавшего свой расче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срок службы (ресурс);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качество проведения работ по техническому обслуживанию и ремонту лифтов;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персонала, осуществляющего техническое обслуживание и ремон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сооружений, а также слабый контроль со стороны руководителей и специалистов специализированных организаций, осуществляющих техническое обслуживание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ремонт, а также со стороны руководителей и специалистов владельцев, осуществляющих эксплуатацию;</w:t>
      </w:r>
    </w:p>
    <w:p w:rsid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квалификации специалистов владельца, осуществляющего эксплуатаци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сооружений, которые в том числе принимают решение о вводе опасных технических устройств зданий и сооружений эксплуатацию.</w:t>
      </w:r>
    </w:p>
    <w:p w:rsidR="006560FC" w:rsidRDefault="003804B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области безопасного использования и содержания опасных технических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сооружений: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аварийности,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обеспечение устойчивости функционирования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сооружений;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использование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 по назначению, проведение технического обслуживания, ремонта, осмотра в соответствии с руководством по эксплуатации изготовителя;</w:t>
      </w:r>
    </w:p>
    <w:p w:rsidR="00616E2A" w:rsidRPr="00616E2A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работ по техническому обслуживанию и ремонту опасных технических устрой</w:t>
      </w:r>
      <w:proofErr w:type="gramStart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сооружений квалифицированным персоналом;</w:t>
      </w:r>
    </w:p>
    <w:p w:rsidR="006560FC" w:rsidRDefault="00616E2A" w:rsidP="00616E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безопасного использования </w:t>
      </w:r>
      <w:r w:rsidR="0093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содержания опасны</w:t>
      </w:r>
      <w:r w:rsidR="00586C2D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технических устрой</w:t>
      </w:r>
      <w:proofErr w:type="gramStart"/>
      <w:r w:rsidR="00586C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зд</w:t>
      </w:r>
      <w:proofErr w:type="gramEnd"/>
      <w:r w:rsidR="0058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</w:t>
      </w:r>
      <w:r w:rsidRPr="00616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сооружений.</w:t>
      </w:r>
    </w:p>
    <w:sectPr w:rsidR="006560FC">
      <w:headerReference w:type="default" r:id="rId8"/>
      <w:pgSz w:w="11906" w:h="16838"/>
      <w:pgMar w:top="1134" w:right="567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62" w:rsidRDefault="00B02462">
      <w:pPr>
        <w:spacing w:after="0" w:line="240" w:lineRule="auto"/>
      </w:pPr>
      <w:r>
        <w:separator/>
      </w:r>
    </w:p>
  </w:endnote>
  <w:endnote w:type="continuationSeparator" w:id="0">
    <w:p w:rsidR="00B02462" w:rsidRDefault="00B0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62" w:rsidRDefault="00B02462">
      <w:pPr>
        <w:spacing w:after="0" w:line="240" w:lineRule="auto"/>
      </w:pPr>
      <w:r>
        <w:separator/>
      </w:r>
    </w:p>
  </w:footnote>
  <w:footnote w:type="continuationSeparator" w:id="0">
    <w:p w:rsidR="00B02462" w:rsidRDefault="00B0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EndPr/>
    <w:sdtContent>
      <w:p w:rsidR="00B02462" w:rsidRDefault="00B02462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F28">
          <w:rPr>
            <w:noProof/>
          </w:rPr>
          <w:t>6</w:t>
        </w:r>
        <w:r>
          <w:fldChar w:fldCharType="end"/>
        </w:r>
      </w:p>
    </w:sdtContent>
  </w:sdt>
  <w:p w:rsidR="00B02462" w:rsidRDefault="00B02462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558"/>
    <w:multiLevelType w:val="multilevel"/>
    <w:tmpl w:val="62BE676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F051A8"/>
    <w:multiLevelType w:val="multilevel"/>
    <w:tmpl w:val="CFA6A90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5105EA"/>
    <w:multiLevelType w:val="multilevel"/>
    <w:tmpl w:val="0330BBF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593C57"/>
    <w:multiLevelType w:val="multilevel"/>
    <w:tmpl w:val="2B12B81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836740"/>
    <w:multiLevelType w:val="multilevel"/>
    <w:tmpl w:val="9FAC27D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62D82"/>
    <w:multiLevelType w:val="multilevel"/>
    <w:tmpl w:val="38F098C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463899"/>
    <w:multiLevelType w:val="multilevel"/>
    <w:tmpl w:val="EE143CC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724C9F"/>
    <w:multiLevelType w:val="multilevel"/>
    <w:tmpl w:val="5B1EE9C6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23434D"/>
    <w:multiLevelType w:val="multilevel"/>
    <w:tmpl w:val="3042DA5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4F3057"/>
    <w:multiLevelType w:val="multilevel"/>
    <w:tmpl w:val="7E74C1C4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10">
    <w:nsid w:val="7E613340"/>
    <w:multiLevelType w:val="multilevel"/>
    <w:tmpl w:val="9D56831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A01874"/>
    <w:multiLevelType w:val="multilevel"/>
    <w:tmpl w:val="9AEE08D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4B3B68"/>
    <w:multiLevelType w:val="multilevel"/>
    <w:tmpl w:val="6FAA4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FC"/>
    <w:rsid w:val="003804BA"/>
    <w:rsid w:val="003A4330"/>
    <w:rsid w:val="00465C95"/>
    <w:rsid w:val="00531823"/>
    <w:rsid w:val="005434AA"/>
    <w:rsid w:val="00586C2D"/>
    <w:rsid w:val="00616E2A"/>
    <w:rsid w:val="006560FC"/>
    <w:rsid w:val="0093789B"/>
    <w:rsid w:val="00982A2C"/>
    <w:rsid w:val="009A55A4"/>
    <w:rsid w:val="00AE6F28"/>
    <w:rsid w:val="00B02462"/>
    <w:rsid w:val="00B646D9"/>
    <w:rsid w:val="00CA3445"/>
    <w:rsid w:val="00DF74C8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Акопян Рузанна Аркадьевна</cp:lastModifiedBy>
  <cp:revision>40</cp:revision>
  <dcterms:created xsi:type="dcterms:W3CDTF">2025-02-04T06:07:00Z</dcterms:created>
  <dcterms:modified xsi:type="dcterms:W3CDTF">2026-02-05T13:30:00Z</dcterms:modified>
</cp:coreProperties>
</file>